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D26" w:rsidRPr="00580150" w:rsidRDefault="00E80D26" w:rsidP="00E80D26">
      <w:pPr>
        <w:pStyle w:val="a3"/>
        <w:spacing w:before="240" w:line="360" w:lineRule="auto"/>
        <w:ind w:left="2160"/>
        <w:jc w:val="right"/>
        <w:rPr>
          <w:rFonts w:ascii="Times New Roman" w:hAnsi="Times New Roman" w:cs="Times New Roman"/>
          <w:b/>
          <w:sz w:val="28"/>
          <w:szCs w:val="28"/>
          <w:lang w:val="de-DE"/>
        </w:rPr>
      </w:pPr>
      <w:r w:rsidRPr="00580150">
        <w:rPr>
          <w:rFonts w:ascii="Times New Roman" w:hAnsi="Times New Roman" w:cs="Times New Roman"/>
          <w:b/>
          <w:sz w:val="28"/>
          <w:szCs w:val="28"/>
          <w:lang w:val="de-DE"/>
        </w:rPr>
        <w:t>11.Klasse</w:t>
      </w:r>
    </w:p>
    <w:p w:rsidR="00E80D26" w:rsidRPr="00502F50" w:rsidRDefault="00E80D26" w:rsidP="00E80D26">
      <w:pPr>
        <w:spacing w:after="0" w:line="240" w:lineRule="auto"/>
        <w:rPr>
          <w:rFonts w:ascii="Times New Roman" w:hAnsi="Times New Roman" w:cs="Times New Roman"/>
          <w:b/>
          <w:sz w:val="28"/>
          <w:szCs w:val="28"/>
          <w:lang w:val="de-DE"/>
        </w:rPr>
      </w:pPr>
      <w:r w:rsidRPr="00502F50">
        <w:rPr>
          <w:rFonts w:ascii="Times New Roman" w:hAnsi="Times New Roman" w:cs="Times New Roman"/>
          <w:b/>
          <w:sz w:val="28"/>
          <w:szCs w:val="28"/>
          <w:lang w:val="de-DE"/>
        </w:rPr>
        <w:t>Die  zweite Runde</w:t>
      </w:r>
    </w:p>
    <w:p w:rsidR="00E80D26" w:rsidRPr="00502F50" w:rsidRDefault="00E80D26" w:rsidP="00E80D26">
      <w:pPr>
        <w:spacing w:after="0" w:line="240" w:lineRule="auto"/>
        <w:rPr>
          <w:rFonts w:ascii="Times New Roman" w:hAnsi="Times New Roman" w:cs="Times New Roman"/>
          <w:b/>
          <w:sz w:val="28"/>
          <w:szCs w:val="28"/>
          <w:lang w:val="de-DE"/>
        </w:rPr>
      </w:pPr>
      <w:r w:rsidRPr="00502F50">
        <w:rPr>
          <w:rFonts w:ascii="Times New Roman" w:hAnsi="Times New Roman" w:cs="Times New Roman"/>
          <w:b/>
          <w:sz w:val="28"/>
          <w:szCs w:val="28"/>
          <w:lang w:val="de-DE"/>
        </w:rPr>
        <w:t>Prüfungsteil 4: Leseverstehen</w:t>
      </w:r>
    </w:p>
    <w:p w:rsidR="00E80D26" w:rsidRPr="00502F50" w:rsidRDefault="00E80D26" w:rsidP="00E80D26">
      <w:pPr>
        <w:spacing w:after="0" w:line="240" w:lineRule="auto"/>
        <w:rPr>
          <w:rFonts w:ascii="Times New Roman" w:hAnsi="Times New Roman" w:cs="Times New Roman"/>
          <w:b/>
          <w:sz w:val="28"/>
          <w:szCs w:val="28"/>
          <w:lang w:val="de-DE"/>
        </w:rPr>
      </w:pPr>
      <w:r w:rsidRPr="00502F50">
        <w:rPr>
          <w:rFonts w:ascii="Times New Roman" w:hAnsi="Times New Roman" w:cs="Times New Roman"/>
          <w:b/>
          <w:sz w:val="28"/>
          <w:szCs w:val="28"/>
          <w:lang w:val="de-DE"/>
        </w:rPr>
        <w:t>Zeit: 45 Min.</w:t>
      </w:r>
    </w:p>
    <w:p w:rsidR="00E80D26" w:rsidRDefault="00E80D26" w:rsidP="00E80D26">
      <w:pPr>
        <w:autoSpaceDE w:val="0"/>
        <w:autoSpaceDN w:val="0"/>
        <w:adjustRightInd w:val="0"/>
        <w:spacing w:after="0" w:line="240" w:lineRule="auto"/>
        <w:rPr>
          <w:rFonts w:ascii="Times New Roman" w:hAnsi="Times New Roman" w:cs="Times New Roman"/>
          <w:b/>
          <w:bCs/>
          <w:color w:val="000000"/>
          <w:sz w:val="28"/>
          <w:szCs w:val="28"/>
          <w:lang w:val="de-DE"/>
        </w:rPr>
      </w:pPr>
    </w:p>
    <w:p w:rsidR="00E80D26" w:rsidRPr="00C31492" w:rsidRDefault="00E80D26" w:rsidP="00E80D26">
      <w:pPr>
        <w:autoSpaceDE w:val="0"/>
        <w:autoSpaceDN w:val="0"/>
        <w:adjustRightInd w:val="0"/>
        <w:spacing w:after="0" w:line="240" w:lineRule="auto"/>
        <w:rPr>
          <w:rFonts w:ascii="Times New Roman" w:hAnsi="Times New Roman" w:cs="Times New Roman"/>
          <w:b/>
          <w:bCs/>
          <w:color w:val="000000"/>
          <w:sz w:val="28"/>
          <w:szCs w:val="28"/>
          <w:lang w:val="de-DE"/>
        </w:rPr>
      </w:pPr>
      <w:proofErr w:type="spellStart"/>
      <w:r>
        <w:rPr>
          <w:rFonts w:ascii="Times New Roman" w:hAnsi="Times New Roman" w:cs="Times New Roman"/>
          <w:b/>
          <w:bCs/>
          <w:color w:val="000000"/>
          <w:sz w:val="28"/>
          <w:szCs w:val="28"/>
          <w:lang w:val="de-DE"/>
        </w:rPr>
        <w:t>I.Lesen</w:t>
      </w:r>
      <w:proofErr w:type="spellEnd"/>
      <w:r>
        <w:rPr>
          <w:rFonts w:ascii="Times New Roman" w:hAnsi="Times New Roman" w:cs="Times New Roman"/>
          <w:b/>
          <w:bCs/>
          <w:color w:val="000000"/>
          <w:sz w:val="28"/>
          <w:szCs w:val="28"/>
          <w:lang w:val="de-DE"/>
        </w:rPr>
        <w:t xml:space="preserve"> Sie den Text.</w:t>
      </w:r>
    </w:p>
    <w:p w:rsidR="00E80D26" w:rsidRPr="00AB5FC1" w:rsidRDefault="00E80D26" w:rsidP="00E80D26">
      <w:pPr>
        <w:autoSpaceDE w:val="0"/>
        <w:autoSpaceDN w:val="0"/>
        <w:adjustRightInd w:val="0"/>
        <w:spacing w:after="0" w:line="240" w:lineRule="auto"/>
        <w:jc w:val="both"/>
        <w:rPr>
          <w:rFonts w:ascii="Times New Roman" w:hAnsi="Times New Roman" w:cs="Times New Roman"/>
          <w:color w:val="000000"/>
          <w:sz w:val="28"/>
          <w:szCs w:val="28"/>
          <w:lang w:val="de-DE"/>
        </w:rPr>
      </w:pPr>
    </w:p>
    <w:p w:rsidR="00E80D26" w:rsidRPr="00EB3F79" w:rsidRDefault="00E80D26" w:rsidP="00E80D26">
      <w:pPr>
        <w:autoSpaceDE w:val="0"/>
        <w:autoSpaceDN w:val="0"/>
        <w:adjustRightInd w:val="0"/>
        <w:spacing w:after="0" w:line="240" w:lineRule="auto"/>
        <w:jc w:val="center"/>
        <w:rPr>
          <w:rFonts w:ascii="Times New Roman" w:hAnsi="Times New Roman" w:cs="Times New Roman"/>
          <w:b/>
          <w:color w:val="000000"/>
          <w:sz w:val="28"/>
          <w:szCs w:val="28"/>
          <w:lang w:val="de-DE"/>
        </w:rPr>
      </w:pPr>
      <w:r w:rsidRPr="00EB3F79">
        <w:rPr>
          <w:rFonts w:ascii="Times New Roman" w:hAnsi="Times New Roman" w:cs="Times New Roman"/>
          <w:b/>
          <w:color w:val="000000"/>
          <w:sz w:val="28"/>
          <w:szCs w:val="28"/>
          <w:lang w:val="de-DE"/>
        </w:rPr>
        <w:t>Der beste Sommer von allen</w:t>
      </w:r>
    </w:p>
    <w:p w:rsidR="00E80D26" w:rsidRDefault="00E80D26" w:rsidP="00E80D26">
      <w:pPr>
        <w:autoSpaceDE w:val="0"/>
        <w:autoSpaceDN w:val="0"/>
        <w:adjustRightInd w:val="0"/>
        <w:spacing w:after="0" w:line="240" w:lineRule="auto"/>
        <w:jc w:val="both"/>
        <w:rPr>
          <w:rFonts w:ascii="Times New Roman" w:hAnsi="Times New Roman" w:cs="Times New Roman"/>
          <w:color w:val="000000"/>
          <w:sz w:val="28"/>
          <w:szCs w:val="28"/>
          <w:lang w:val="de-DE"/>
        </w:rPr>
      </w:pPr>
      <w:r>
        <w:rPr>
          <w:rFonts w:ascii="Times New Roman" w:hAnsi="Times New Roman" w:cs="Times New Roman"/>
          <w:color w:val="000000"/>
          <w:sz w:val="28"/>
          <w:szCs w:val="28"/>
          <w:lang w:val="de-DE"/>
        </w:rPr>
        <w:t>Fatih Akin hat den Bestseller „</w:t>
      </w:r>
      <w:proofErr w:type="spellStart"/>
      <w:r>
        <w:rPr>
          <w:rFonts w:ascii="Times New Roman" w:hAnsi="Times New Roman" w:cs="Times New Roman"/>
          <w:color w:val="000000"/>
          <w:sz w:val="28"/>
          <w:szCs w:val="28"/>
          <w:lang w:val="de-DE"/>
        </w:rPr>
        <w:t>Tschick</w:t>
      </w:r>
      <w:proofErr w:type="spellEnd"/>
      <w:r>
        <w:rPr>
          <w:rFonts w:ascii="Times New Roman" w:hAnsi="Times New Roman" w:cs="Times New Roman"/>
          <w:color w:val="000000"/>
          <w:sz w:val="28"/>
          <w:szCs w:val="28"/>
          <w:lang w:val="de-DE"/>
        </w:rPr>
        <w:t>“ verfilmt. Ausschnitte aus einem Artikel von Anke Westphal</w:t>
      </w:r>
    </w:p>
    <w:p w:rsidR="00E80D26" w:rsidRDefault="00E80D26" w:rsidP="00E80D26">
      <w:pPr>
        <w:autoSpaceDE w:val="0"/>
        <w:autoSpaceDN w:val="0"/>
        <w:adjustRightInd w:val="0"/>
        <w:spacing w:after="0" w:line="240" w:lineRule="auto"/>
        <w:jc w:val="both"/>
        <w:rPr>
          <w:rFonts w:ascii="Times New Roman" w:hAnsi="Times New Roman" w:cs="Times New Roman"/>
          <w:color w:val="000000"/>
          <w:sz w:val="28"/>
          <w:szCs w:val="28"/>
          <w:lang w:val="de-DE"/>
        </w:rPr>
      </w:pPr>
      <w:r>
        <w:rPr>
          <w:rFonts w:ascii="Times New Roman" w:hAnsi="Times New Roman" w:cs="Times New Roman"/>
          <w:color w:val="000000"/>
          <w:sz w:val="28"/>
          <w:szCs w:val="28"/>
          <w:lang w:val="de-DE"/>
        </w:rPr>
        <w:t xml:space="preserve">     Wolfgang Herrndorfs Roman „</w:t>
      </w:r>
      <w:proofErr w:type="spellStart"/>
      <w:r>
        <w:rPr>
          <w:rFonts w:ascii="Times New Roman" w:hAnsi="Times New Roman" w:cs="Times New Roman"/>
          <w:color w:val="000000"/>
          <w:sz w:val="28"/>
          <w:szCs w:val="28"/>
          <w:lang w:val="de-DE"/>
        </w:rPr>
        <w:t>Tschick</w:t>
      </w:r>
      <w:proofErr w:type="spellEnd"/>
      <w:r>
        <w:rPr>
          <w:rFonts w:ascii="Times New Roman" w:hAnsi="Times New Roman" w:cs="Times New Roman"/>
          <w:color w:val="000000"/>
          <w:sz w:val="28"/>
          <w:szCs w:val="28"/>
          <w:lang w:val="de-DE"/>
        </w:rPr>
        <w:t>“ hat sich bis heute mehr als 2,2 Millionen Mal verkauft und wurde in mehr als 25 Ländern veröffentlicht. Unmittelbar nach ihrem Erscheinen im September 2010 wurde die Geschichte über die Freundschaft eines 14-jährigen Außenseiters mit einem gleichaltrigen Spätaussiedler aus Russland, die den deutschen Osten einen Sommer lang in einem geklauten Lada erkunden, zum Phänomen. An den Theatern wurde „</w:t>
      </w:r>
      <w:proofErr w:type="spellStart"/>
      <w:r>
        <w:rPr>
          <w:rFonts w:ascii="Times New Roman" w:hAnsi="Times New Roman" w:cs="Times New Roman"/>
          <w:color w:val="000000"/>
          <w:sz w:val="28"/>
          <w:szCs w:val="28"/>
          <w:lang w:val="de-DE"/>
        </w:rPr>
        <w:t>Tschick</w:t>
      </w:r>
      <w:proofErr w:type="spellEnd"/>
      <w:r>
        <w:rPr>
          <w:rFonts w:ascii="Times New Roman" w:hAnsi="Times New Roman" w:cs="Times New Roman"/>
          <w:color w:val="000000"/>
          <w:sz w:val="28"/>
          <w:szCs w:val="28"/>
          <w:lang w:val="de-DE"/>
        </w:rPr>
        <w:t>“ seither 52 Mal inszeniert. Allein in der Spielzeit 2014/2015 wurde das Stück 1.156 Mal aufgeführt. (…)</w:t>
      </w:r>
    </w:p>
    <w:p w:rsidR="00E80D26" w:rsidRDefault="00E80D26" w:rsidP="00E80D26">
      <w:pPr>
        <w:autoSpaceDE w:val="0"/>
        <w:autoSpaceDN w:val="0"/>
        <w:adjustRightInd w:val="0"/>
        <w:spacing w:after="0" w:line="240" w:lineRule="auto"/>
        <w:jc w:val="both"/>
        <w:rPr>
          <w:rFonts w:ascii="Times New Roman" w:hAnsi="Times New Roman" w:cs="Times New Roman"/>
          <w:color w:val="000000"/>
          <w:sz w:val="28"/>
          <w:szCs w:val="28"/>
          <w:lang w:val="de-DE"/>
        </w:rPr>
      </w:pPr>
      <w:r>
        <w:rPr>
          <w:rFonts w:ascii="Times New Roman" w:hAnsi="Times New Roman" w:cs="Times New Roman"/>
          <w:color w:val="000000"/>
          <w:sz w:val="28"/>
          <w:szCs w:val="28"/>
          <w:lang w:val="de-DE"/>
        </w:rPr>
        <w:t xml:space="preserve">     Nun ist der Film in der Welt. (…) Erzählt wird aus Maiks Perspektive: Seine Ich-Stimme aus dem Buch wird im Film wiederholt als Voice-</w:t>
      </w:r>
      <w:proofErr w:type="spellStart"/>
      <w:r>
        <w:rPr>
          <w:rFonts w:ascii="Times New Roman" w:hAnsi="Times New Roman" w:cs="Times New Roman"/>
          <w:color w:val="000000"/>
          <w:sz w:val="28"/>
          <w:szCs w:val="28"/>
          <w:lang w:val="de-DE"/>
        </w:rPr>
        <w:t>over</w:t>
      </w:r>
      <w:proofErr w:type="spellEnd"/>
      <w:r>
        <w:rPr>
          <w:rFonts w:ascii="Times New Roman" w:hAnsi="Times New Roman" w:cs="Times New Roman"/>
          <w:color w:val="000000"/>
          <w:sz w:val="28"/>
          <w:szCs w:val="28"/>
          <w:lang w:val="de-DE"/>
        </w:rPr>
        <w:t xml:space="preserve"> umgesetzt. Maiks Mutter ist im Entzug, der Vater mit seiner Assistentin auf „Geschäftsreise“. Zwei 14-jährige Jungs bleiben wochenlang sich selbst überlassen und probieren aus, was sie sich trauen und wie weit sie damit kommen.  Ohne Karte und Kompass fahren sie im gestohlenen Auto durch die ostdeutsche Provinz, begegnen „Adel auf dem Radel“ oder Risi-</w:t>
      </w:r>
      <w:proofErr w:type="spellStart"/>
      <w:r>
        <w:rPr>
          <w:rFonts w:ascii="Times New Roman" w:hAnsi="Times New Roman" w:cs="Times New Roman"/>
          <w:color w:val="000000"/>
          <w:sz w:val="28"/>
          <w:szCs w:val="28"/>
          <w:lang w:val="de-DE"/>
        </w:rPr>
        <w:t>Bisi</w:t>
      </w:r>
      <w:proofErr w:type="spellEnd"/>
      <w:r>
        <w:rPr>
          <w:rFonts w:ascii="Times New Roman" w:hAnsi="Times New Roman" w:cs="Times New Roman"/>
          <w:color w:val="000000"/>
          <w:sz w:val="28"/>
          <w:szCs w:val="28"/>
          <w:lang w:val="de-DE"/>
        </w:rPr>
        <w:t>-Familien mit zahlreichen Kindern – ein karikierender Querschnitt durch die Gesellschaft.</w:t>
      </w:r>
    </w:p>
    <w:p w:rsidR="00E80D26" w:rsidRDefault="00E80D26" w:rsidP="00E80D26">
      <w:pPr>
        <w:autoSpaceDE w:val="0"/>
        <w:autoSpaceDN w:val="0"/>
        <w:adjustRightInd w:val="0"/>
        <w:spacing w:after="0" w:line="240" w:lineRule="auto"/>
        <w:jc w:val="both"/>
        <w:rPr>
          <w:rFonts w:ascii="Times New Roman" w:hAnsi="Times New Roman" w:cs="Times New Roman"/>
          <w:color w:val="000000"/>
          <w:sz w:val="28"/>
          <w:szCs w:val="28"/>
          <w:lang w:val="de-DE"/>
        </w:rPr>
      </w:pPr>
      <w:r>
        <w:rPr>
          <w:rFonts w:ascii="Times New Roman" w:hAnsi="Times New Roman" w:cs="Times New Roman"/>
          <w:color w:val="000000"/>
          <w:sz w:val="28"/>
          <w:szCs w:val="28"/>
          <w:lang w:val="de-DE"/>
        </w:rPr>
        <w:t xml:space="preserve">     Wunderbare Sätze und Szenen enthält der Roman; nicht alle wird man im Film so gewichtet finden wie in der Vorlage. Wahrhaftigkeit und Würde waren Fatih Akins erklärte Leitbegriffe bei der Verfilmung, aber er setzt durchaus andere Schwerpunkte als der Roman, den er nicht nur bebildern wollte. Akin hat am meisten interessiert, dass jemand wie Maik in ein Mädchen verliebt ist, das ihn nicht beachtet. Die Erfahrungen, die Maik, der Schüchterne, gemeinsam mit </w:t>
      </w:r>
      <w:proofErr w:type="spellStart"/>
      <w:r>
        <w:rPr>
          <w:rFonts w:ascii="Times New Roman" w:hAnsi="Times New Roman" w:cs="Times New Roman"/>
          <w:color w:val="000000"/>
          <w:sz w:val="28"/>
          <w:szCs w:val="28"/>
          <w:lang w:val="de-DE"/>
        </w:rPr>
        <w:t>Tschick</w:t>
      </w:r>
      <w:proofErr w:type="spellEnd"/>
      <w:r>
        <w:rPr>
          <w:rFonts w:ascii="Times New Roman" w:hAnsi="Times New Roman" w:cs="Times New Roman"/>
          <w:color w:val="000000"/>
          <w:sz w:val="28"/>
          <w:szCs w:val="28"/>
          <w:lang w:val="de-DE"/>
        </w:rPr>
        <w:t>, dem Tatkräftigen, sammelt, machen ihn in den Augen der anderen interessant und Maik selbstbewusst.</w:t>
      </w:r>
    </w:p>
    <w:p w:rsidR="00E80D26" w:rsidRDefault="00E80D26" w:rsidP="00E80D26">
      <w:pPr>
        <w:autoSpaceDE w:val="0"/>
        <w:autoSpaceDN w:val="0"/>
        <w:adjustRightInd w:val="0"/>
        <w:spacing w:after="0" w:line="240" w:lineRule="auto"/>
        <w:jc w:val="both"/>
        <w:rPr>
          <w:rFonts w:ascii="Times New Roman" w:hAnsi="Times New Roman" w:cs="Times New Roman"/>
          <w:color w:val="000000"/>
          <w:sz w:val="28"/>
          <w:szCs w:val="28"/>
          <w:lang w:val="de-DE"/>
        </w:rPr>
      </w:pPr>
      <w:r>
        <w:rPr>
          <w:rFonts w:ascii="Times New Roman" w:hAnsi="Times New Roman" w:cs="Times New Roman"/>
          <w:color w:val="000000"/>
          <w:sz w:val="28"/>
          <w:szCs w:val="28"/>
          <w:lang w:val="de-DE"/>
        </w:rPr>
        <w:t xml:space="preserve">     Das Kino kennt einen Begriff für solche Geschichten: Coming-</w:t>
      </w:r>
      <w:proofErr w:type="spellStart"/>
      <w:r>
        <w:rPr>
          <w:rFonts w:ascii="Times New Roman" w:hAnsi="Times New Roman" w:cs="Times New Roman"/>
          <w:color w:val="000000"/>
          <w:sz w:val="28"/>
          <w:szCs w:val="28"/>
          <w:lang w:val="de-DE"/>
        </w:rPr>
        <w:t>of</w:t>
      </w:r>
      <w:proofErr w:type="spellEnd"/>
      <w:r>
        <w:rPr>
          <w:rFonts w:ascii="Times New Roman" w:hAnsi="Times New Roman" w:cs="Times New Roman"/>
          <w:color w:val="000000"/>
          <w:sz w:val="28"/>
          <w:szCs w:val="28"/>
          <w:lang w:val="de-DE"/>
        </w:rPr>
        <w:t xml:space="preserve">-Age-Filme, sie bilden ein eigenes Genre. Unterwegs zu sein, auch zu sich selbst, ist wiederum das Wesen des Road </w:t>
      </w:r>
      <w:proofErr w:type="spellStart"/>
      <w:r>
        <w:rPr>
          <w:rFonts w:ascii="Times New Roman" w:hAnsi="Times New Roman" w:cs="Times New Roman"/>
          <w:color w:val="000000"/>
          <w:sz w:val="28"/>
          <w:szCs w:val="28"/>
          <w:lang w:val="de-DE"/>
        </w:rPr>
        <w:t>Movie</w:t>
      </w:r>
      <w:proofErr w:type="spellEnd"/>
      <w:r>
        <w:rPr>
          <w:rFonts w:ascii="Times New Roman" w:hAnsi="Times New Roman" w:cs="Times New Roman"/>
          <w:color w:val="000000"/>
          <w:sz w:val="28"/>
          <w:szCs w:val="28"/>
          <w:lang w:val="de-DE"/>
        </w:rPr>
        <w:t>, das sich nicht selten mit dem Coming-</w:t>
      </w:r>
      <w:proofErr w:type="spellStart"/>
      <w:r>
        <w:rPr>
          <w:rFonts w:ascii="Times New Roman" w:hAnsi="Times New Roman" w:cs="Times New Roman"/>
          <w:color w:val="000000"/>
          <w:sz w:val="28"/>
          <w:szCs w:val="28"/>
          <w:lang w:val="de-DE"/>
        </w:rPr>
        <w:t>of</w:t>
      </w:r>
      <w:proofErr w:type="spellEnd"/>
      <w:r>
        <w:rPr>
          <w:rFonts w:ascii="Times New Roman" w:hAnsi="Times New Roman" w:cs="Times New Roman"/>
          <w:color w:val="000000"/>
          <w:sz w:val="28"/>
          <w:szCs w:val="28"/>
          <w:lang w:val="de-DE"/>
        </w:rPr>
        <w:t>-Age verbindet – beide zusammen ergeben die ideale Kombination von psychologischer Figurenentwicklung und Action. (…) Ist nun im Film das Lebensgefühl des Romans getroffen? Das ist es – in der vollkommenen Gegenwärtigkeit der beiden Helden. (…)</w:t>
      </w:r>
    </w:p>
    <w:p w:rsidR="00E80D26" w:rsidRDefault="00E80D26" w:rsidP="00E80D26">
      <w:pPr>
        <w:autoSpaceDE w:val="0"/>
        <w:autoSpaceDN w:val="0"/>
        <w:adjustRightInd w:val="0"/>
        <w:spacing w:after="0" w:line="240" w:lineRule="auto"/>
        <w:jc w:val="both"/>
        <w:rPr>
          <w:rFonts w:ascii="Times New Roman" w:hAnsi="Times New Roman" w:cs="Times New Roman"/>
          <w:color w:val="000000"/>
          <w:sz w:val="28"/>
          <w:szCs w:val="28"/>
          <w:lang w:val="de-DE"/>
        </w:rPr>
      </w:pPr>
    </w:p>
    <w:p w:rsidR="00E80D26" w:rsidRPr="00C31492" w:rsidRDefault="00E80D26" w:rsidP="00E80D26">
      <w:pPr>
        <w:autoSpaceDE w:val="0"/>
        <w:autoSpaceDN w:val="0"/>
        <w:adjustRightInd w:val="0"/>
        <w:spacing w:after="0" w:line="240" w:lineRule="auto"/>
        <w:jc w:val="right"/>
        <w:rPr>
          <w:rFonts w:ascii="Times New Roman" w:hAnsi="Times New Roman" w:cs="Times New Roman"/>
          <w:i/>
          <w:color w:val="000000"/>
          <w:sz w:val="28"/>
          <w:szCs w:val="28"/>
          <w:lang w:val="de-DE"/>
        </w:rPr>
      </w:pPr>
      <w:r w:rsidRPr="00C31492">
        <w:rPr>
          <w:rFonts w:ascii="Times New Roman" w:hAnsi="Times New Roman" w:cs="Times New Roman"/>
          <w:i/>
          <w:color w:val="000000"/>
          <w:sz w:val="28"/>
          <w:szCs w:val="28"/>
          <w:lang w:val="de-DE"/>
        </w:rPr>
        <w:t>Berliner Zeitung</w:t>
      </w:r>
    </w:p>
    <w:p w:rsidR="00E80D26" w:rsidRDefault="00E80D26" w:rsidP="00E80D26">
      <w:pPr>
        <w:autoSpaceDE w:val="0"/>
        <w:autoSpaceDN w:val="0"/>
        <w:adjustRightInd w:val="0"/>
        <w:spacing w:after="0" w:line="240" w:lineRule="auto"/>
        <w:jc w:val="right"/>
        <w:rPr>
          <w:rFonts w:ascii="Times New Roman" w:hAnsi="Times New Roman" w:cs="Times New Roman"/>
          <w:color w:val="000000"/>
          <w:sz w:val="28"/>
          <w:szCs w:val="28"/>
          <w:lang w:val="de-DE"/>
        </w:rPr>
      </w:pPr>
    </w:p>
    <w:p w:rsidR="00E80D26" w:rsidRPr="00246187" w:rsidRDefault="00E80D26" w:rsidP="00E80D26">
      <w:pPr>
        <w:pStyle w:val="Default"/>
        <w:rPr>
          <w:rFonts w:ascii="Times New Roman" w:hAnsi="Times New Roman" w:cs="Times New Roman"/>
          <w:sz w:val="28"/>
          <w:szCs w:val="28"/>
          <w:lang w:val="de-DE"/>
        </w:rPr>
      </w:pPr>
      <w:r>
        <w:rPr>
          <w:rFonts w:ascii="Times New Roman" w:hAnsi="Times New Roman" w:cs="Times New Roman"/>
          <w:b/>
          <w:bCs/>
          <w:sz w:val="28"/>
          <w:szCs w:val="28"/>
          <w:lang w:val="de-DE"/>
        </w:rPr>
        <w:t>II</w:t>
      </w:r>
      <w:r w:rsidRPr="00246187">
        <w:rPr>
          <w:rFonts w:ascii="Times New Roman" w:hAnsi="Times New Roman" w:cs="Times New Roman"/>
          <w:b/>
          <w:bCs/>
          <w:sz w:val="28"/>
          <w:szCs w:val="28"/>
          <w:lang w:val="de-DE"/>
        </w:rPr>
        <w:t xml:space="preserve">.  Entscheiden Sie, welche der folgenden Aussagen passt. Es gibt nur eine richtige Lösung. </w:t>
      </w:r>
      <w:r>
        <w:rPr>
          <w:rFonts w:ascii="Times New Roman" w:hAnsi="Times New Roman" w:cs="Times New Roman"/>
          <w:b/>
          <w:bCs/>
          <w:sz w:val="28"/>
          <w:szCs w:val="28"/>
          <w:lang w:val="de-DE"/>
        </w:rPr>
        <w:t xml:space="preserve"> (5 P.)</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b/>
          <w:bCs/>
          <w:sz w:val="28"/>
          <w:szCs w:val="28"/>
          <w:lang w:val="de-DE"/>
        </w:rPr>
        <w:t>1. Wolfgang Herrndorfs Roman „</w:t>
      </w:r>
      <w:proofErr w:type="spellStart"/>
      <w:r w:rsidRPr="00246187">
        <w:rPr>
          <w:rFonts w:ascii="Times New Roman" w:hAnsi="Times New Roman" w:cs="Times New Roman"/>
          <w:b/>
          <w:bCs/>
          <w:sz w:val="28"/>
          <w:szCs w:val="28"/>
          <w:lang w:val="de-DE"/>
        </w:rPr>
        <w:t>Tschick</w:t>
      </w:r>
      <w:proofErr w:type="spellEnd"/>
      <w:r w:rsidRPr="00246187">
        <w:rPr>
          <w:rFonts w:ascii="Times New Roman" w:hAnsi="Times New Roman" w:cs="Times New Roman"/>
          <w:b/>
          <w:bCs/>
          <w:sz w:val="28"/>
          <w:szCs w:val="28"/>
          <w:lang w:val="de-DE"/>
        </w:rPr>
        <w:t xml:space="preserve">“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a) erzählt die Geschichte einer Freundschaft zwischen einem Jugendlichen und einem Erwachsenen.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b) ist nicht nur ein erfolgreiches Buch, sonde</w:t>
      </w:r>
      <w:r>
        <w:rPr>
          <w:rFonts w:ascii="Times New Roman" w:hAnsi="Times New Roman" w:cs="Times New Roman"/>
          <w:sz w:val="28"/>
          <w:szCs w:val="28"/>
          <w:lang w:val="de-DE"/>
        </w:rPr>
        <w:t xml:space="preserve">rn wird auch in vielen Theatern </w:t>
      </w:r>
      <w:r w:rsidRPr="00246187">
        <w:rPr>
          <w:rFonts w:ascii="Times New Roman" w:hAnsi="Times New Roman" w:cs="Times New Roman"/>
          <w:sz w:val="28"/>
          <w:szCs w:val="28"/>
          <w:lang w:val="de-DE"/>
        </w:rPr>
        <w:t xml:space="preserve">aufgeführt.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c) spielt im Osten Russlands.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b/>
          <w:bCs/>
          <w:sz w:val="28"/>
          <w:szCs w:val="28"/>
          <w:lang w:val="de-DE"/>
        </w:rPr>
        <w:t xml:space="preserve">2. Der Film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a) wird aus der Sicht von Maik erzählt.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b) wird aus der Perspektive der Eltern erzählt.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c) wechselt ständig die Perspektive zwischen Maik, seinen Eltern und seinem Freund.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b/>
          <w:bCs/>
          <w:sz w:val="28"/>
          <w:szCs w:val="28"/>
          <w:lang w:val="de-DE"/>
        </w:rPr>
        <w:t xml:space="preserve">3. Der Film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a) hält sich streng an die Vorlage des Buches.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b) setzt andere Akzente als das Buch.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c) beschäftigt sich mit den Themen Würde und Wahrhaftigkeit.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b/>
          <w:bCs/>
          <w:sz w:val="28"/>
          <w:szCs w:val="28"/>
          <w:lang w:val="de-DE"/>
        </w:rPr>
        <w:t xml:space="preserve">4. Der Regisseur Fatih Akin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a) wollte den Roman bebildern.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b) wollte Erfahrungen mit Liebesfilmen sammeln.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c) fand vor allem interessant, dass sich Maik in ein Mädchen verliebt, das ihn nicht beachtet.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b/>
          <w:bCs/>
          <w:sz w:val="28"/>
          <w:szCs w:val="28"/>
          <w:lang w:val="de-DE"/>
        </w:rPr>
        <w:t>5. Der Film „</w:t>
      </w:r>
      <w:proofErr w:type="spellStart"/>
      <w:r w:rsidRPr="00246187">
        <w:rPr>
          <w:rFonts w:ascii="Times New Roman" w:hAnsi="Times New Roman" w:cs="Times New Roman"/>
          <w:b/>
          <w:bCs/>
          <w:sz w:val="28"/>
          <w:szCs w:val="28"/>
          <w:lang w:val="de-DE"/>
        </w:rPr>
        <w:t>Tschick</w:t>
      </w:r>
      <w:proofErr w:type="spellEnd"/>
      <w:r w:rsidRPr="00246187">
        <w:rPr>
          <w:rFonts w:ascii="Times New Roman" w:hAnsi="Times New Roman" w:cs="Times New Roman"/>
          <w:b/>
          <w:bCs/>
          <w:sz w:val="28"/>
          <w:szCs w:val="28"/>
          <w:lang w:val="de-DE"/>
        </w:rPr>
        <w:t xml:space="preserve">“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a) kombiniert psychologische Figurenentwicklung und Action. </w:t>
      </w:r>
    </w:p>
    <w:p w:rsidR="00E80D26" w:rsidRPr="00246187" w:rsidRDefault="00E80D26" w:rsidP="00E80D26">
      <w:pPr>
        <w:pStyle w:val="Default"/>
        <w:rPr>
          <w:rFonts w:ascii="Times New Roman" w:hAnsi="Times New Roman" w:cs="Times New Roman"/>
          <w:sz w:val="28"/>
          <w:szCs w:val="28"/>
          <w:lang w:val="de-DE"/>
        </w:rPr>
      </w:pPr>
      <w:r w:rsidRPr="00246187">
        <w:rPr>
          <w:rFonts w:ascii="Times New Roman" w:hAnsi="Times New Roman" w:cs="Times New Roman"/>
          <w:sz w:val="28"/>
          <w:szCs w:val="28"/>
          <w:lang w:val="de-DE"/>
        </w:rPr>
        <w:t xml:space="preserve">b) trifft das Lebensgefühl, wie es im Roman beschrieben wird, überhaupt nicht. </w:t>
      </w:r>
    </w:p>
    <w:p w:rsidR="00E80D26" w:rsidRPr="00246187" w:rsidRDefault="00E80D26" w:rsidP="00E80D26">
      <w:pPr>
        <w:autoSpaceDE w:val="0"/>
        <w:autoSpaceDN w:val="0"/>
        <w:adjustRightInd w:val="0"/>
        <w:spacing w:after="0" w:line="240" w:lineRule="auto"/>
        <w:jc w:val="both"/>
        <w:rPr>
          <w:rFonts w:ascii="Times New Roman" w:hAnsi="Times New Roman" w:cs="Times New Roman"/>
          <w:color w:val="000000"/>
          <w:sz w:val="28"/>
          <w:szCs w:val="28"/>
          <w:lang w:val="de-DE"/>
        </w:rPr>
      </w:pPr>
      <w:r w:rsidRPr="00246187">
        <w:rPr>
          <w:rFonts w:ascii="Times New Roman" w:hAnsi="Times New Roman" w:cs="Times New Roman"/>
          <w:sz w:val="28"/>
          <w:szCs w:val="28"/>
          <w:lang w:val="de-DE"/>
        </w:rPr>
        <w:t>c) ist ein ganz eigenes Genre und lässt sich keiner der üblichen Kategorien zuordnen.</w:t>
      </w:r>
    </w:p>
    <w:p w:rsidR="00E80D26" w:rsidRPr="00E80D26" w:rsidRDefault="00E80D26" w:rsidP="00E80D26">
      <w:pPr>
        <w:rPr>
          <w:rFonts w:ascii="Times New Roman" w:hAnsi="Times New Roman" w:cs="Times New Roman"/>
          <w:lang w:val="de-DE"/>
        </w:rPr>
      </w:pPr>
    </w:p>
    <w:p w:rsidR="00E80D26" w:rsidRPr="00713CEA" w:rsidRDefault="00E80D26" w:rsidP="00E80D26">
      <w:pPr>
        <w:spacing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III. Bilden Sie schriftlich 5 W-Fragen zu den ersten Absätzen. (5P.)</w:t>
      </w:r>
    </w:p>
    <w:p w:rsidR="00E80D26" w:rsidRPr="00713CEA" w:rsidRDefault="00E80D26" w:rsidP="00E80D26">
      <w:pPr>
        <w:spacing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IV. Stellen Sie eine Inhaltsgliederung aus 5 Punkten in Form der Substantivgruppen zusammen. (5P.)</w:t>
      </w:r>
    </w:p>
    <w:p w:rsidR="00E80D26" w:rsidRPr="00C41133" w:rsidRDefault="00E80D26" w:rsidP="00E80D26">
      <w:pPr>
        <w:spacing w:after="0" w:line="240" w:lineRule="auto"/>
        <w:jc w:val="both"/>
        <w:rPr>
          <w:rFonts w:ascii="Times New Roman" w:eastAsia="Times New Roman" w:hAnsi="Times New Roman" w:cs="Times New Roman"/>
          <w:b/>
          <w:sz w:val="28"/>
          <w:szCs w:val="28"/>
          <w:lang w:val="de-DE"/>
        </w:rPr>
      </w:pPr>
      <w:r>
        <w:rPr>
          <w:rFonts w:ascii="Times New Roman" w:hAnsi="Times New Roman" w:cs="Times New Roman"/>
          <w:b/>
          <w:sz w:val="28"/>
          <w:szCs w:val="28"/>
          <w:lang w:val="de-DE"/>
        </w:rPr>
        <w:t xml:space="preserve">V. Was halten Sie vom </w:t>
      </w:r>
      <w:r w:rsidRPr="00CB4485">
        <w:rPr>
          <w:rFonts w:ascii="Times New Roman" w:hAnsi="Times New Roman" w:cs="Times New Roman"/>
          <w:b/>
          <w:sz w:val="28"/>
          <w:szCs w:val="28"/>
          <w:lang w:val="de-DE"/>
        </w:rPr>
        <w:t>Thema</w:t>
      </w:r>
      <w:r w:rsidRPr="00713CEA">
        <w:rPr>
          <w:rFonts w:ascii="Times New Roman" w:hAnsi="Times New Roman" w:cs="Times New Roman"/>
          <w:b/>
          <w:sz w:val="28"/>
          <w:szCs w:val="28"/>
          <w:lang w:val="de-DE"/>
        </w:rPr>
        <w:t xml:space="preserve"> im T</w:t>
      </w:r>
      <w:r>
        <w:rPr>
          <w:rFonts w:ascii="Times New Roman" w:hAnsi="Times New Roman" w:cs="Times New Roman"/>
          <w:b/>
          <w:sz w:val="28"/>
          <w:szCs w:val="28"/>
          <w:lang w:val="de-DE"/>
        </w:rPr>
        <w:t xml:space="preserve">ext? (Nicht mehr als </w:t>
      </w:r>
      <w:r w:rsidRPr="00C41133">
        <w:rPr>
          <w:rFonts w:ascii="Times New Roman" w:hAnsi="Times New Roman" w:cs="Times New Roman"/>
          <w:b/>
          <w:sz w:val="28"/>
          <w:szCs w:val="28"/>
          <w:lang w:val="de-DE"/>
        </w:rPr>
        <w:t>8-10</w:t>
      </w:r>
      <w:r>
        <w:rPr>
          <w:rFonts w:ascii="Times New Roman" w:hAnsi="Times New Roman" w:cs="Times New Roman"/>
          <w:b/>
          <w:sz w:val="28"/>
          <w:szCs w:val="28"/>
          <w:lang w:val="de-DE"/>
        </w:rPr>
        <w:t xml:space="preserve"> Sätze) (</w:t>
      </w:r>
      <w:r w:rsidRPr="00C41133">
        <w:rPr>
          <w:rFonts w:ascii="Times New Roman" w:hAnsi="Times New Roman" w:cs="Times New Roman"/>
          <w:b/>
          <w:sz w:val="28"/>
          <w:szCs w:val="28"/>
          <w:lang w:val="de-DE"/>
        </w:rPr>
        <w:t>5</w:t>
      </w:r>
      <w:r w:rsidRPr="00713CEA">
        <w:rPr>
          <w:rFonts w:ascii="Times New Roman" w:hAnsi="Times New Roman" w:cs="Times New Roman"/>
          <w:b/>
          <w:sz w:val="28"/>
          <w:szCs w:val="28"/>
          <w:lang w:val="de-DE"/>
        </w:rPr>
        <w:t xml:space="preserve"> P.)</w:t>
      </w:r>
    </w:p>
    <w:p w:rsidR="00E80D26" w:rsidRDefault="00E80D26" w:rsidP="00E80D26">
      <w:pPr>
        <w:rPr>
          <w:rFonts w:ascii="Times New Roman" w:hAnsi="Times New Roman" w:cs="Times New Roman"/>
          <w:lang w:val="de-DE"/>
        </w:rPr>
      </w:pPr>
    </w:p>
    <w:p w:rsidR="00E80D26" w:rsidRDefault="00E80D26" w:rsidP="00E80D26">
      <w:pPr>
        <w:rPr>
          <w:rFonts w:ascii="Times New Roman" w:hAnsi="Times New Roman" w:cs="Times New Roman"/>
          <w:lang w:val="de-DE"/>
        </w:rPr>
      </w:pPr>
    </w:p>
    <w:p w:rsidR="00E80D26" w:rsidRDefault="00E80D26" w:rsidP="00E80D26">
      <w:pPr>
        <w:rPr>
          <w:rFonts w:ascii="Times New Roman" w:hAnsi="Times New Roman" w:cs="Times New Roman"/>
          <w:lang w:val="de-DE"/>
        </w:rPr>
      </w:pPr>
    </w:p>
    <w:p w:rsidR="00E80D26" w:rsidRDefault="00E80D26" w:rsidP="00E80D26">
      <w:pPr>
        <w:rPr>
          <w:rFonts w:ascii="Times New Roman" w:hAnsi="Times New Roman" w:cs="Times New Roman"/>
          <w:lang w:val="de-DE"/>
        </w:rPr>
      </w:pPr>
    </w:p>
    <w:p w:rsidR="00E80D26" w:rsidRDefault="00E80D26" w:rsidP="00E80D26">
      <w:pPr>
        <w:rPr>
          <w:rFonts w:ascii="Times New Roman" w:hAnsi="Times New Roman" w:cs="Times New Roman"/>
          <w:lang w:val="de-DE"/>
        </w:rPr>
      </w:pPr>
    </w:p>
    <w:p w:rsidR="00E80D26" w:rsidRDefault="00E80D26" w:rsidP="00E80D26">
      <w:pPr>
        <w:rPr>
          <w:rFonts w:ascii="Times New Roman" w:hAnsi="Times New Roman" w:cs="Times New Roman"/>
          <w:lang w:val="de-DE"/>
        </w:rPr>
      </w:pPr>
    </w:p>
    <w:p w:rsidR="00E80D26" w:rsidRDefault="00E80D26" w:rsidP="00E80D26">
      <w:pPr>
        <w:rPr>
          <w:rFonts w:ascii="Times New Roman" w:hAnsi="Times New Roman" w:cs="Times New Roman"/>
          <w:lang w:val="de-DE"/>
        </w:rPr>
      </w:pPr>
    </w:p>
    <w:p w:rsidR="00E80D26" w:rsidRPr="008D6A5D" w:rsidRDefault="00E80D26" w:rsidP="00E80D26">
      <w:pPr>
        <w:pStyle w:val="a3"/>
        <w:numPr>
          <w:ilvl w:val="0"/>
          <w:numId w:val="1"/>
        </w:numPr>
        <w:jc w:val="right"/>
        <w:rPr>
          <w:rFonts w:ascii="Times New Roman" w:hAnsi="Times New Roman" w:cs="Times New Roman"/>
          <w:lang w:val="de-DE"/>
        </w:rPr>
      </w:pPr>
      <w:r>
        <w:rPr>
          <w:rFonts w:ascii="Times New Roman" w:hAnsi="Times New Roman" w:cs="Times New Roman"/>
          <w:lang w:val="de-DE"/>
        </w:rPr>
        <w:t>Klasse</w:t>
      </w:r>
    </w:p>
    <w:p w:rsidR="00E80D26" w:rsidRPr="008D6A5D" w:rsidRDefault="00E80D26" w:rsidP="00E80D26">
      <w:pPr>
        <w:rPr>
          <w:rFonts w:ascii="Times New Roman" w:hAnsi="Times New Roman" w:cs="Times New Roman"/>
          <w:b/>
          <w:sz w:val="28"/>
          <w:szCs w:val="28"/>
          <w:lang w:val="de-DE"/>
        </w:rPr>
      </w:pPr>
      <w:r>
        <w:rPr>
          <w:rFonts w:ascii="Times New Roman" w:hAnsi="Times New Roman" w:cs="Times New Roman"/>
          <w:b/>
          <w:sz w:val="28"/>
          <w:szCs w:val="28"/>
          <w:lang w:val="de-DE"/>
        </w:rPr>
        <w:t xml:space="preserve">                  </w:t>
      </w:r>
      <w:r w:rsidRPr="008D6A5D">
        <w:rPr>
          <w:rFonts w:ascii="Times New Roman" w:hAnsi="Times New Roman" w:cs="Times New Roman"/>
          <w:b/>
          <w:sz w:val="28"/>
          <w:szCs w:val="28"/>
          <w:lang w:val="de-DE"/>
        </w:rPr>
        <w:t>Monologische Rede</w:t>
      </w:r>
    </w:p>
    <w:tbl>
      <w:tblPr>
        <w:tblW w:w="4000" w:type="pct"/>
        <w:jc w:val="center"/>
        <w:tblCellSpacing w:w="15" w:type="dxa"/>
        <w:shd w:val="clear" w:color="auto" w:fill="FFFFFF"/>
        <w:tblCellMar>
          <w:top w:w="30" w:type="dxa"/>
          <w:left w:w="30" w:type="dxa"/>
          <w:bottom w:w="30" w:type="dxa"/>
          <w:right w:w="30" w:type="dxa"/>
        </w:tblCellMar>
        <w:tblLook w:val="04A0"/>
      </w:tblPr>
      <w:tblGrid>
        <w:gridCol w:w="7580"/>
      </w:tblGrid>
      <w:tr w:rsidR="00E80D26" w:rsidRPr="00E80D26" w:rsidTr="002A6547">
        <w:trPr>
          <w:tblCellSpacing w:w="15" w:type="dxa"/>
          <w:jc w:val="center"/>
        </w:trPr>
        <w:tc>
          <w:tcPr>
            <w:tcW w:w="0" w:type="auto"/>
            <w:shd w:val="clear" w:color="auto" w:fill="FFFFFF"/>
            <w:vAlign w:val="center"/>
            <w:hideMark/>
          </w:tcPr>
          <w:p w:rsidR="00E80D26" w:rsidRPr="008D6A5D" w:rsidRDefault="00E80D26" w:rsidP="00E80D26">
            <w:pPr>
              <w:pStyle w:val="a3"/>
              <w:numPr>
                <w:ilvl w:val="0"/>
                <w:numId w:val="2"/>
              </w:numPr>
              <w:spacing w:after="0"/>
              <w:rPr>
                <w:rFonts w:ascii="Times New Roman" w:eastAsia="Times New Roman" w:hAnsi="Times New Roman" w:cs="Times New Roman"/>
                <w:sz w:val="28"/>
                <w:szCs w:val="28"/>
                <w:lang w:val="de-DE"/>
              </w:rPr>
            </w:pPr>
            <w:r w:rsidRPr="008D6A5D">
              <w:rPr>
                <w:rFonts w:ascii="Times New Roman" w:eastAsia="Times New Roman" w:hAnsi="Times New Roman" w:cs="Times New Roman"/>
                <w:color w:val="0000A0"/>
                <w:sz w:val="28"/>
                <w:szCs w:val="28"/>
                <w:lang w:val="de-DE"/>
              </w:rPr>
              <w:t>Morgenstunde hat Gold im Munde.</w:t>
            </w:r>
          </w:p>
        </w:tc>
      </w:tr>
      <w:tr w:rsidR="00E80D26" w:rsidRPr="00E80D26" w:rsidTr="002A6547">
        <w:trPr>
          <w:tblCellSpacing w:w="15" w:type="dxa"/>
          <w:jc w:val="center"/>
        </w:trPr>
        <w:tc>
          <w:tcPr>
            <w:tcW w:w="0" w:type="auto"/>
            <w:shd w:val="clear" w:color="auto" w:fill="FFFFFF"/>
            <w:vAlign w:val="center"/>
            <w:hideMark/>
          </w:tcPr>
          <w:p w:rsidR="00E80D26" w:rsidRPr="008D6A5D" w:rsidRDefault="00E80D26" w:rsidP="00E80D26">
            <w:pPr>
              <w:pStyle w:val="a3"/>
              <w:numPr>
                <w:ilvl w:val="0"/>
                <w:numId w:val="2"/>
              </w:numPr>
              <w:spacing w:after="0"/>
              <w:rPr>
                <w:rFonts w:ascii="Times New Roman" w:eastAsia="Times New Roman" w:hAnsi="Times New Roman" w:cs="Times New Roman"/>
                <w:sz w:val="28"/>
                <w:szCs w:val="28"/>
                <w:lang w:val="de-DE"/>
              </w:rPr>
            </w:pPr>
            <w:r w:rsidRPr="008D6A5D">
              <w:rPr>
                <w:rFonts w:ascii="Times New Roman" w:eastAsia="Times New Roman" w:hAnsi="Times New Roman" w:cs="Times New Roman"/>
                <w:color w:val="0000A0"/>
                <w:sz w:val="28"/>
                <w:szCs w:val="28"/>
                <w:lang w:val="de-DE"/>
              </w:rPr>
              <w:t>Die Gesunden und Kranken haben ungleiche Gedanken.</w:t>
            </w:r>
          </w:p>
        </w:tc>
      </w:tr>
      <w:tr w:rsidR="00E80D26" w:rsidRPr="00E80D26" w:rsidTr="002A6547">
        <w:trPr>
          <w:tblCellSpacing w:w="15" w:type="dxa"/>
          <w:jc w:val="center"/>
        </w:trPr>
        <w:tc>
          <w:tcPr>
            <w:tcW w:w="0" w:type="auto"/>
            <w:shd w:val="clear" w:color="auto" w:fill="FFFFFF"/>
            <w:vAlign w:val="center"/>
            <w:hideMark/>
          </w:tcPr>
          <w:p w:rsidR="00E80D26" w:rsidRPr="008D6A5D" w:rsidRDefault="00E80D26" w:rsidP="00E80D26">
            <w:pPr>
              <w:pStyle w:val="a3"/>
              <w:numPr>
                <w:ilvl w:val="0"/>
                <w:numId w:val="2"/>
              </w:numPr>
              <w:spacing w:after="0"/>
              <w:rPr>
                <w:rFonts w:ascii="Times New Roman" w:eastAsia="Times New Roman" w:hAnsi="Times New Roman" w:cs="Times New Roman"/>
                <w:sz w:val="28"/>
                <w:szCs w:val="28"/>
                <w:lang w:val="de-DE"/>
              </w:rPr>
            </w:pPr>
            <w:r w:rsidRPr="008D6A5D">
              <w:rPr>
                <w:rFonts w:ascii="Times New Roman" w:eastAsia="Times New Roman" w:hAnsi="Times New Roman" w:cs="Times New Roman"/>
                <w:color w:val="0000A0"/>
                <w:sz w:val="28"/>
                <w:szCs w:val="28"/>
                <w:lang w:val="de-DE"/>
              </w:rPr>
              <w:t>Was du heute kannst besorgen, das verschiebe nicht auf morgen.</w:t>
            </w:r>
          </w:p>
        </w:tc>
      </w:tr>
      <w:tr w:rsidR="00E80D26" w:rsidRPr="00E80D26" w:rsidTr="002A6547">
        <w:trPr>
          <w:tblCellSpacing w:w="15" w:type="dxa"/>
          <w:jc w:val="center"/>
        </w:trPr>
        <w:tc>
          <w:tcPr>
            <w:tcW w:w="0" w:type="auto"/>
            <w:shd w:val="clear" w:color="auto" w:fill="FFFFFF"/>
            <w:vAlign w:val="center"/>
            <w:hideMark/>
          </w:tcPr>
          <w:p w:rsidR="00E80D26" w:rsidRPr="00162A1B" w:rsidRDefault="00E80D26" w:rsidP="002A6547">
            <w:pPr>
              <w:spacing w:after="0"/>
              <w:rPr>
                <w:rFonts w:ascii="Times New Roman" w:eastAsia="Times New Roman" w:hAnsi="Times New Roman" w:cs="Times New Roman"/>
                <w:sz w:val="28"/>
                <w:szCs w:val="28"/>
                <w:lang w:val="de-DE"/>
              </w:rPr>
            </w:pPr>
          </w:p>
        </w:tc>
      </w:tr>
      <w:tr w:rsidR="00E80D26" w:rsidRPr="00E80D26" w:rsidTr="002A6547">
        <w:trPr>
          <w:tblCellSpacing w:w="15" w:type="dxa"/>
          <w:jc w:val="center"/>
        </w:trPr>
        <w:tc>
          <w:tcPr>
            <w:tcW w:w="0" w:type="auto"/>
            <w:shd w:val="clear" w:color="auto" w:fill="FFFFFF"/>
            <w:vAlign w:val="center"/>
            <w:hideMark/>
          </w:tcPr>
          <w:p w:rsidR="00E80D26" w:rsidRPr="008D6A5D" w:rsidRDefault="00E80D26" w:rsidP="00E80D26">
            <w:pPr>
              <w:pStyle w:val="a3"/>
              <w:numPr>
                <w:ilvl w:val="0"/>
                <w:numId w:val="2"/>
              </w:numPr>
              <w:spacing w:after="0"/>
              <w:rPr>
                <w:rFonts w:ascii="Times New Roman" w:eastAsia="Times New Roman" w:hAnsi="Times New Roman" w:cs="Times New Roman"/>
                <w:sz w:val="28"/>
                <w:szCs w:val="28"/>
              </w:rPr>
            </w:pPr>
            <w:proofErr w:type="spellStart"/>
            <w:r w:rsidRPr="008D6A5D">
              <w:rPr>
                <w:rFonts w:ascii="Times New Roman" w:eastAsia="Times New Roman" w:hAnsi="Times New Roman" w:cs="Times New Roman"/>
                <w:color w:val="0000A0"/>
                <w:sz w:val="28"/>
                <w:szCs w:val="28"/>
              </w:rPr>
              <w:t>Fleiss</w:t>
            </w:r>
            <w:proofErr w:type="spellEnd"/>
            <w:r w:rsidRPr="008D6A5D">
              <w:rPr>
                <w:rFonts w:ascii="Times New Roman" w:eastAsia="Times New Roman" w:hAnsi="Times New Roman" w:cs="Times New Roman"/>
                <w:color w:val="0000A0"/>
                <w:sz w:val="28"/>
                <w:szCs w:val="28"/>
              </w:rPr>
              <w:t xml:space="preserve"> </w:t>
            </w:r>
            <w:proofErr w:type="spellStart"/>
            <w:r w:rsidRPr="008D6A5D">
              <w:rPr>
                <w:rFonts w:ascii="Times New Roman" w:eastAsia="Times New Roman" w:hAnsi="Times New Roman" w:cs="Times New Roman"/>
                <w:color w:val="0000A0"/>
                <w:sz w:val="28"/>
                <w:szCs w:val="28"/>
              </w:rPr>
              <w:t>bricht</w:t>
            </w:r>
            <w:proofErr w:type="spellEnd"/>
            <w:r w:rsidRPr="008D6A5D">
              <w:rPr>
                <w:rFonts w:ascii="Times New Roman" w:eastAsia="Times New Roman" w:hAnsi="Times New Roman" w:cs="Times New Roman"/>
                <w:color w:val="0000A0"/>
                <w:sz w:val="28"/>
                <w:szCs w:val="28"/>
              </w:rPr>
              <w:t xml:space="preserve"> </w:t>
            </w:r>
            <w:proofErr w:type="spellStart"/>
            <w:r w:rsidRPr="008D6A5D">
              <w:rPr>
                <w:rFonts w:ascii="Times New Roman" w:eastAsia="Times New Roman" w:hAnsi="Times New Roman" w:cs="Times New Roman"/>
                <w:color w:val="0000A0"/>
                <w:sz w:val="28"/>
                <w:szCs w:val="28"/>
              </w:rPr>
              <w:t>Eis</w:t>
            </w:r>
            <w:proofErr w:type="spellEnd"/>
            <w:r w:rsidRPr="008D6A5D">
              <w:rPr>
                <w:rFonts w:ascii="Times New Roman" w:eastAsia="Times New Roman" w:hAnsi="Times New Roman" w:cs="Times New Roman"/>
                <w:color w:val="0000A0"/>
                <w:sz w:val="28"/>
                <w:szCs w:val="28"/>
              </w:rPr>
              <w:t>.</w:t>
            </w:r>
          </w:p>
          <w:p w:rsidR="00E80D26" w:rsidRPr="008D6A5D" w:rsidRDefault="00E80D26" w:rsidP="00E80D26">
            <w:pPr>
              <w:pStyle w:val="a3"/>
              <w:numPr>
                <w:ilvl w:val="0"/>
                <w:numId w:val="2"/>
              </w:numPr>
              <w:spacing w:after="0"/>
              <w:rPr>
                <w:rFonts w:ascii="Times New Roman" w:eastAsia="Times New Roman" w:hAnsi="Times New Roman" w:cs="Times New Roman"/>
                <w:sz w:val="28"/>
                <w:szCs w:val="28"/>
                <w:lang w:val="de-DE"/>
              </w:rPr>
            </w:pPr>
            <w:r w:rsidRPr="00162A1B">
              <w:rPr>
                <w:rFonts w:ascii="Times New Roman" w:eastAsia="Times New Roman" w:hAnsi="Times New Roman" w:cs="Times New Roman"/>
                <w:color w:val="0000A0"/>
                <w:sz w:val="28"/>
                <w:szCs w:val="28"/>
                <w:lang w:val="de-DE"/>
              </w:rPr>
              <w:t>Der Apfel fällt nicht weit vom Stamm.</w:t>
            </w:r>
          </w:p>
          <w:p w:rsidR="00E80D26" w:rsidRPr="008D6A5D" w:rsidRDefault="00E80D26" w:rsidP="00E80D26">
            <w:pPr>
              <w:pStyle w:val="a3"/>
              <w:numPr>
                <w:ilvl w:val="0"/>
                <w:numId w:val="2"/>
              </w:numPr>
              <w:spacing w:after="0"/>
              <w:rPr>
                <w:rFonts w:ascii="Times New Roman" w:eastAsia="Times New Roman" w:hAnsi="Times New Roman" w:cs="Times New Roman"/>
                <w:sz w:val="28"/>
                <w:szCs w:val="28"/>
                <w:lang w:val="de-DE"/>
              </w:rPr>
            </w:pPr>
            <w:r w:rsidRPr="008D6A5D">
              <w:rPr>
                <w:rFonts w:ascii="Times New Roman" w:eastAsia="Times New Roman" w:hAnsi="Times New Roman" w:cs="Times New Roman"/>
                <w:color w:val="0000A0"/>
                <w:sz w:val="28"/>
                <w:szCs w:val="28"/>
                <w:lang w:val="de-DE"/>
              </w:rPr>
              <w:t>Durch Schaden wird man klug.</w:t>
            </w:r>
          </w:p>
          <w:p w:rsidR="00E80D26" w:rsidRPr="008D6A5D" w:rsidRDefault="00E80D26" w:rsidP="00E80D26">
            <w:pPr>
              <w:pStyle w:val="a3"/>
              <w:numPr>
                <w:ilvl w:val="0"/>
                <w:numId w:val="2"/>
              </w:numPr>
              <w:spacing w:after="0"/>
              <w:rPr>
                <w:rFonts w:ascii="Times New Roman" w:eastAsia="Times New Roman" w:hAnsi="Times New Roman" w:cs="Times New Roman"/>
                <w:sz w:val="28"/>
                <w:szCs w:val="28"/>
                <w:lang w:val="de-DE"/>
              </w:rPr>
            </w:pPr>
            <w:r w:rsidRPr="00162A1B">
              <w:rPr>
                <w:rFonts w:ascii="Times New Roman" w:eastAsia="Times New Roman" w:hAnsi="Times New Roman" w:cs="Times New Roman"/>
                <w:color w:val="0000A0"/>
                <w:sz w:val="28"/>
                <w:szCs w:val="28"/>
                <w:lang w:val="de-DE"/>
              </w:rPr>
              <w:t>Steter Tropfen h</w:t>
            </w:r>
            <w:r w:rsidRPr="00162A1B">
              <w:rPr>
                <w:rFonts w:ascii="Times New Roman" w:eastAsia="Times New Roman" w:hAnsi="Times New Roman" w:cs="Times New Roman"/>
                <w:color w:val="0000A0"/>
                <w:sz w:val="28"/>
                <w:szCs w:val="28"/>
              </w:rPr>
              <w:t>о</w:t>
            </w:r>
            <w:proofErr w:type="spellStart"/>
            <w:r w:rsidRPr="00162A1B">
              <w:rPr>
                <w:rFonts w:ascii="Times New Roman" w:eastAsia="Times New Roman" w:hAnsi="Times New Roman" w:cs="Times New Roman"/>
                <w:color w:val="0000A0"/>
                <w:sz w:val="28"/>
                <w:szCs w:val="28"/>
                <w:lang w:val="de-DE"/>
              </w:rPr>
              <w:t>hlt</w:t>
            </w:r>
            <w:proofErr w:type="spellEnd"/>
            <w:r w:rsidRPr="00162A1B">
              <w:rPr>
                <w:rFonts w:ascii="Times New Roman" w:eastAsia="Times New Roman" w:hAnsi="Times New Roman" w:cs="Times New Roman"/>
                <w:color w:val="0000A0"/>
                <w:sz w:val="28"/>
                <w:szCs w:val="28"/>
                <w:lang w:val="de-DE"/>
              </w:rPr>
              <w:t xml:space="preserve"> den Stein.</w:t>
            </w:r>
          </w:p>
          <w:p w:rsidR="00E80D26" w:rsidRPr="008D6A5D" w:rsidRDefault="00E80D26" w:rsidP="00E80D26">
            <w:pPr>
              <w:pStyle w:val="a3"/>
              <w:numPr>
                <w:ilvl w:val="0"/>
                <w:numId w:val="2"/>
              </w:numPr>
              <w:spacing w:after="0"/>
              <w:rPr>
                <w:rFonts w:ascii="Times New Roman" w:eastAsia="Times New Roman" w:hAnsi="Times New Roman" w:cs="Times New Roman"/>
                <w:sz w:val="28"/>
                <w:szCs w:val="28"/>
                <w:lang w:val="de-DE"/>
              </w:rPr>
            </w:pPr>
            <w:proofErr w:type="spellStart"/>
            <w:r w:rsidRPr="00162A1B">
              <w:rPr>
                <w:rFonts w:ascii="Times New Roman" w:eastAsia="Times New Roman" w:hAnsi="Times New Roman" w:cs="Times New Roman"/>
                <w:color w:val="0000A0"/>
                <w:sz w:val="28"/>
                <w:szCs w:val="28"/>
              </w:rPr>
              <w:t>Aller</w:t>
            </w:r>
            <w:proofErr w:type="spellEnd"/>
            <w:r w:rsidRPr="00162A1B">
              <w:rPr>
                <w:rFonts w:ascii="Times New Roman" w:eastAsia="Times New Roman" w:hAnsi="Times New Roman" w:cs="Times New Roman"/>
                <w:color w:val="0000A0"/>
                <w:sz w:val="28"/>
                <w:szCs w:val="28"/>
              </w:rPr>
              <w:t xml:space="preserve"> </w:t>
            </w:r>
            <w:proofErr w:type="spellStart"/>
            <w:r w:rsidRPr="00162A1B">
              <w:rPr>
                <w:rFonts w:ascii="Times New Roman" w:eastAsia="Times New Roman" w:hAnsi="Times New Roman" w:cs="Times New Roman"/>
                <w:color w:val="0000A0"/>
                <w:sz w:val="28"/>
                <w:szCs w:val="28"/>
              </w:rPr>
              <w:t>Anfang</w:t>
            </w:r>
            <w:proofErr w:type="spellEnd"/>
            <w:r w:rsidRPr="00162A1B">
              <w:rPr>
                <w:rFonts w:ascii="Times New Roman" w:eastAsia="Times New Roman" w:hAnsi="Times New Roman" w:cs="Times New Roman"/>
                <w:color w:val="0000A0"/>
                <w:sz w:val="28"/>
                <w:szCs w:val="28"/>
              </w:rPr>
              <w:t xml:space="preserve"> </w:t>
            </w:r>
            <w:proofErr w:type="spellStart"/>
            <w:r w:rsidRPr="00162A1B">
              <w:rPr>
                <w:rFonts w:ascii="Times New Roman" w:eastAsia="Times New Roman" w:hAnsi="Times New Roman" w:cs="Times New Roman"/>
                <w:color w:val="0000A0"/>
                <w:sz w:val="28"/>
                <w:szCs w:val="28"/>
              </w:rPr>
              <w:t>ist</w:t>
            </w:r>
            <w:proofErr w:type="spellEnd"/>
            <w:r w:rsidRPr="00162A1B">
              <w:rPr>
                <w:rFonts w:ascii="Times New Roman" w:eastAsia="Times New Roman" w:hAnsi="Times New Roman" w:cs="Times New Roman"/>
                <w:color w:val="0000A0"/>
                <w:sz w:val="28"/>
                <w:szCs w:val="28"/>
              </w:rPr>
              <w:t xml:space="preserve"> </w:t>
            </w:r>
            <w:proofErr w:type="spellStart"/>
            <w:r w:rsidRPr="00162A1B">
              <w:rPr>
                <w:rFonts w:ascii="Times New Roman" w:eastAsia="Times New Roman" w:hAnsi="Times New Roman" w:cs="Times New Roman"/>
                <w:color w:val="0000A0"/>
                <w:sz w:val="28"/>
                <w:szCs w:val="28"/>
              </w:rPr>
              <w:t>schwer</w:t>
            </w:r>
            <w:proofErr w:type="spellEnd"/>
            <w:r w:rsidRPr="00162A1B">
              <w:rPr>
                <w:rFonts w:ascii="Times New Roman" w:eastAsia="Times New Roman" w:hAnsi="Times New Roman" w:cs="Times New Roman"/>
                <w:color w:val="0000A0"/>
                <w:sz w:val="28"/>
                <w:szCs w:val="28"/>
              </w:rPr>
              <w:t>.</w:t>
            </w:r>
          </w:p>
          <w:p w:rsidR="00E80D26" w:rsidRPr="008D6A5D" w:rsidRDefault="00E80D26" w:rsidP="00E80D26">
            <w:pPr>
              <w:pStyle w:val="a3"/>
              <w:numPr>
                <w:ilvl w:val="0"/>
                <w:numId w:val="2"/>
              </w:numPr>
              <w:spacing w:after="0"/>
              <w:rPr>
                <w:rFonts w:ascii="Times New Roman" w:eastAsia="Times New Roman" w:hAnsi="Times New Roman" w:cs="Times New Roman"/>
                <w:sz w:val="28"/>
                <w:szCs w:val="28"/>
                <w:lang w:val="de-DE"/>
              </w:rPr>
            </w:pPr>
            <w:r w:rsidRPr="00162A1B">
              <w:rPr>
                <w:rFonts w:ascii="Times New Roman" w:eastAsia="Times New Roman" w:hAnsi="Times New Roman" w:cs="Times New Roman"/>
                <w:color w:val="0000A0"/>
                <w:sz w:val="28"/>
                <w:szCs w:val="28"/>
                <w:lang w:val="de-DE"/>
              </w:rPr>
              <w:t>Wer langsam fährt, kommt auch ans Ziel.</w:t>
            </w:r>
          </w:p>
          <w:p w:rsidR="00E80D26" w:rsidRPr="008D6A5D" w:rsidRDefault="00E80D26" w:rsidP="00E80D26">
            <w:pPr>
              <w:pStyle w:val="a3"/>
              <w:numPr>
                <w:ilvl w:val="0"/>
                <w:numId w:val="2"/>
              </w:numPr>
              <w:spacing w:after="0"/>
              <w:rPr>
                <w:rFonts w:ascii="Times New Roman" w:eastAsia="Times New Roman" w:hAnsi="Times New Roman" w:cs="Times New Roman"/>
                <w:sz w:val="28"/>
                <w:szCs w:val="28"/>
                <w:lang w:val="de-DE"/>
              </w:rPr>
            </w:pPr>
            <w:r w:rsidRPr="00162A1B">
              <w:rPr>
                <w:rFonts w:ascii="Times New Roman" w:eastAsia="Times New Roman" w:hAnsi="Times New Roman" w:cs="Times New Roman"/>
                <w:color w:val="0000A0"/>
                <w:sz w:val="28"/>
                <w:szCs w:val="28"/>
                <w:lang w:val="de-DE"/>
              </w:rPr>
              <w:t>Wiederholung ist die Mutter der Weisheit.</w:t>
            </w:r>
          </w:p>
          <w:p w:rsidR="00E80D26" w:rsidRPr="008D6A5D" w:rsidRDefault="00E80D26" w:rsidP="002A6547">
            <w:pPr>
              <w:spacing w:after="0"/>
              <w:rPr>
                <w:rFonts w:ascii="Times New Roman" w:eastAsia="Times New Roman" w:hAnsi="Times New Roman" w:cs="Times New Roman"/>
                <w:b/>
                <w:sz w:val="28"/>
                <w:szCs w:val="28"/>
                <w:lang w:val="de-DE"/>
              </w:rPr>
            </w:pPr>
          </w:p>
          <w:p w:rsidR="00E80D26" w:rsidRPr="008D6A5D" w:rsidRDefault="00E80D26" w:rsidP="002A6547">
            <w:pPr>
              <w:spacing w:after="0"/>
              <w:rPr>
                <w:rFonts w:ascii="Times New Roman" w:eastAsia="Times New Roman" w:hAnsi="Times New Roman" w:cs="Times New Roman"/>
                <w:b/>
                <w:sz w:val="28"/>
                <w:szCs w:val="28"/>
                <w:lang w:val="de-DE"/>
              </w:rPr>
            </w:pPr>
            <w:r w:rsidRPr="008D6A5D">
              <w:rPr>
                <w:rFonts w:ascii="Times New Roman" w:eastAsia="Times New Roman" w:hAnsi="Times New Roman" w:cs="Times New Roman"/>
                <w:b/>
                <w:sz w:val="28"/>
                <w:szCs w:val="28"/>
                <w:lang w:val="de-DE"/>
              </w:rPr>
              <w:t>Dialogische Rede</w:t>
            </w:r>
          </w:p>
          <w:p w:rsidR="00E80D26" w:rsidRPr="008D6A5D" w:rsidRDefault="00E80D26" w:rsidP="00E80D26">
            <w:pPr>
              <w:pStyle w:val="a3"/>
              <w:numPr>
                <w:ilvl w:val="0"/>
                <w:numId w:val="3"/>
              </w:numPr>
              <w:spacing w:after="0"/>
              <w:rPr>
                <w:rFonts w:ascii="Times New Roman" w:hAnsi="Times New Roman" w:cs="Times New Roman"/>
                <w:sz w:val="28"/>
                <w:szCs w:val="28"/>
                <w:lang w:val="de-DE"/>
              </w:rPr>
            </w:pPr>
            <w:r w:rsidRPr="008D6A5D">
              <w:rPr>
                <w:rFonts w:ascii="Times New Roman" w:hAnsi="Times New Roman" w:cs="Times New Roman"/>
                <w:sz w:val="28"/>
                <w:szCs w:val="28"/>
                <w:lang w:val="de-DE"/>
              </w:rPr>
              <w:t>Was macht eine wahre Freundschaft aus?</w:t>
            </w:r>
          </w:p>
          <w:p w:rsidR="00E80D26" w:rsidRDefault="00E80D26" w:rsidP="00E80D26">
            <w:pPr>
              <w:pStyle w:val="a3"/>
              <w:numPr>
                <w:ilvl w:val="0"/>
                <w:numId w:val="3"/>
              </w:numPr>
              <w:spacing w:after="0"/>
              <w:rPr>
                <w:rFonts w:ascii="Times New Roman" w:hAnsi="Times New Roman" w:cs="Times New Roman"/>
                <w:sz w:val="28"/>
                <w:szCs w:val="28"/>
                <w:lang w:val="de-DE"/>
              </w:rPr>
            </w:pPr>
            <w:r w:rsidRPr="008D6A5D">
              <w:rPr>
                <w:rFonts w:ascii="Times New Roman" w:hAnsi="Times New Roman" w:cs="Times New Roman"/>
                <w:sz w:val="28"/>
                <w:szCs w:val="28"/>
                <w:lang w:val="de-DE"/>
              </w:rPr>
              <w:t>Wer einen Freund hat, braucht keinen Spiegel“ Wie</w:t>
            </w:r>
          </w:p>
          <w:p w:rsidR="00E80D26" w:rsidRPr="008D6A5D" w:rsidRDefault="00E80D26" w:rsidP="00E80D26">
            <w:pPr>
              <w:pStyle w:val="a3"/>
              <w:numPr>
                <w:ilvl w:val="0"/>
                <w:numId w:val="3"/>
              </w:numPr>
              <w:spacing w:after="0"/>
              <w:rPr>
                <w:rFonts w:ascii="Times New Roman" w:hAnsi="Times New Roman" w:cs="Times New Roman"/>
                <w:sz w:val="28"/>
                <w:szCs w:val="28"/>
                <w:lang w:val="de-DE"/>
              </w:rPr>
            </w:pPr>
            <w:r w:rsidRPr="008D6A5D">
              <w:rPr>
                <w:rFonts w:ascii="Times New Roman" w:hAnsi="Times New Roman" w:cs="Times New Roman"/>
                <w:sz w:val="28"/>
                <w:szCs w:val="28"/>
                <w:lang w:val="de-DE"/>
              </w:rPr>
              <w:t>verstehen Sie dieses Sprichwort?</w:t>
            </w:r>
          </w:p>
          <w:p w:rsidR="00E80D26" w:rsidRPr="008D6A5D" w:rsidRDefault="00E80D26" w:rsidP="00E80D26">
            <w:pPr>
              <w:pStyle w:val="a3"/>
              <w:numPr>
                <w:ilvl w:val="0"/>
                <w:numId w:val="3"/>
              </w:numPr>
              <w:spacing w:after="0"/>
              <w:rPr>
                <w:rFonts w:ascii="Times New Roman" w:hAnsi="Times New Roman" w:cs="Times New Roman"/>
                <w:b/>
                <w:sz w:val="28"/>
                <w:szCs w:val="28"/>
                <w:lang w:val="de-DE"/>
              </w:rPr>
            </w:pPr>
            <w:r w:rsidRPr="008D6A5D">
              <w:rPr>
                <w:rFonts w:ascii="Times New Roman" w:hAnsi="Times New Roman" w:cs="Times New Roman"/>
                <w:sz w:val="28"/>
                <w:szCs w:val="28"/>
                <w:lang w:val="de-DE"/>
              </w:rPr>
              <w:t>Stadt- oder Landleben?</w:t>
            </w:r>
            <w:r w:rsidRPr="008D6A5D">
              <w:rPr>
                <w:rFonts w:ascii="Times New Roman" w:hAnsi="Times New Roman" w:cs="Times New Roman"/>
                <w:b/>
                <w:sz w:val="28"/>
                <w:szCs w:val="28"/>
                <w:lang w:val="de-DE"/>
              </w:rPr>
              <w:t xml:space="preserve"> </w:t>
            </w:r>
            <w:r w:rsidRPr="008D6A5D">
              <w:rPr>
                <w:rFonts w:ascii="Times New Roman" w:hAnsi="Times New Roman" w:cs="Times New Roman"/>
                <w:sz w:val="28"/>
                <w:szCs w:val="28"/>
                <w:lang w:val="de-DE"/>
              </w:rPr>
              <w:t>Wo sehen Sie Vor-und Nachteile? Wo möchten Sie in  Zukunft gern leben?</w:t>
            </w:r>
          </w:p>
          <w:p w:rsidR="00E80D26" w:rsidRPr="008D6A5D" w:rsidRDefault="00E80D26" w:rsidP="00E80D26">
            <w:pPr>
              <w:pStyle w:val="a3"/>
              <w:numPr>
                <w:ilvl w:val="0"/>
                <w:numId w:val="3"/>
              </w:numPr>
              <w:spacing w:after="0"/>
              <w:rPr>
                <w:rFonts w:ascii="Times New Roman" w:hAnsi="Times New Roman" w:cs="Times New Roman"/>
                <w:b/>
                <w:sz w:val="28"/>
                <w:szCs w:val="28"/>
                <w:lang w:val="de-DE"/>
              </w:rPr>
            </w:pPr>
            <w:r w:rsidRPr="008D6A5D">
              <w:rPr>
                <w:rFonts w:ascii="Times New Roman" w:hAnsi="Times New Roman" w:cs="Times New Roman"/>
                <w:sz w:val="28"/>
                <w:szCs w:val="28"/>
                <w:lang w:val="de-DE"/>
              </w:rPr>
              <w:t>Schule aus – und nun?</w:t>
            </w:r>
            <w:r w:rsidRPr="008D6A5D">
              <w:rPr>
                <w:rFonts w:ascii="Times New Roman" w:hAnsi="Times New Roman" w:cs="Times New Roman"/>
                <w:b/>
                <w:sz w:val="28"/>
                <w:szCs w:val="28"/>
                <w:lang w:val="de-DE"/>
              </w:rPr>
              <w:t xml:space="preserve"> </w:t>
            </w:r>
            <w:r w:rsidRPr="008D6A5D">
              <w:rPr>
                <w:rFonts w:ascii="Times New Roman" w:hAnsi="Times New Roman" w:cs="Times New Roman"/>
                <w:sz w:val="28"/>
                <w:szCs w:val="28"/>
                <w:lang w:val="de-DE"/>
              </w:rPr>
              <w:t xml:space="preserve">Wie kann man in </w:t>
            </w:r>
            <w:r>
              <w:rPr>
                <w:rFonts w:ascii="Times New Roman" w:hAnsi="Times New Roman" w:cs="Times New Roman"/>
                <w:sz w:val="28"/>
                <w:szCs w:val="28"/>
                <w:lang w:val="de-DE"/>
              </w:rPr>
              <w:t xml:space="preserve">Ihrem Land einen Beruf lernen? </w:t>
            </w:r>
            <w:r w:rsidRPr="008D6A5D">
              <w:rPr>
                <w:rFonts w:ascii="Times New Roman" w:hAnsi="Times New Roman" w:cs="Times New Roman"/>
                <w:sz w:val="28"/>
                <w:szCs w:val="28"/>
                <w:lang w:val="de-DE"/>
              </w:rPr>
              <w:t>We</w:t>
            </w:r>
            <w:r>
              <w:rPr>
                <w:rFonts w:ascii="Times New Roman" w:hAnsi="Times New Roman" w:cs="Times New Roman"/>
                <w:sz w:val="28"/>
                <w:szCs w:val="28"/>
                <w:lang w:val="de-DE"/>
              </w:rPr>
              <w:t xml:space="preserve">lche Chancen haben junge Leute, </w:t>
            </w:r>
            <w:r w:rsidRPr="008D6A5D">
              <w:rPr>
                <w:rFonts w:ascii="Times New Roman" w:hAnsi="Times New Roman" w:cs="Times New Roman"/>
                <w:sz w:val="28"/>
                <w:szCs w:val="28"/>
                <w:lang w:val="de-DE"/>
              </w:rPr>
              <w:t>einen Ausbildungsplatz und nach der Ausbildung eine gute Arbeit zu bekommen?</w:t>
            </w:r>
          </w:p>
          <w:p w:rsidR="00E80D26" w:rsidRPr="008D6A5D" w:rsidRDefault="00E80D26" w:rsidP="00E80D26">
            <w:pPr>
              <w:pStyle w:val="a3"/>
              <w:numPr>
                <w:ilvl w:val="0"/>
                <w:numId w:val="3"/>
              </w:numPr>
              <w:spacing w:after="0"/>
              <w:rPr>
                <w:rFonts w:ascii="Times New Roman" w:hAnsi="Times New Roman" w:cs="Times New Roman"/>
                <w:sz w:val="28"/>
                <w:szCs w:val="28"/>
                <w:lang w:val="de-DE"/>
              </w:rPr>
            </w:pPr>
            <w:r w:rsidRPr="008D6A5D">
              <w:rPr>
                <w:rFonts w:ascii="Times New Roman" w:hAnsi="Times New Roman" w:cs="Times New Roman"/>
                <w:sz w:val="28"/>
                <w:szCs w:val="28"/>
                <w:lang w:val="de-DE"/>
              </w:rPr>
              <w:t xml:space="preserve">Was verbinden Sie mit dem Begriff „Heimat“? Was finden Sie an Ihrer Heimat besonders? Welches </w:t>
            </w:r>
            <w:r>
              <w:rPr>
                <w:rFonts w:ascii="Times New Roman" w:hAnsi="Times New Roman" w:cs="Times New Roman"/>
                <w:sz w:val="28"/>
                <w:szCs w:val="28"/>
                <w:lang w:val="de-DE"/>
              </w:rPr>
              <w:t xml:space="preserve">Gefühl ist Ihnen </w:t>
            </w:r>
            <w:r w:rsidRPr="008D6A5D">
              <w:rPr>
                <w:rFonts w:ascii="Times New Roman" w:hAnsi="Times New Roman" w:cs="Times New Roman"/>
                <w:sz w:val="28"/>
                <w:szCs w:val="28"/>
                <w:lang w:val="de-DE"/>
              </w:rPr>
              <w:t>vertrauter: Heimweh oder Fernweh?</w:t>
            </w:r>
          </w:p>
          <w:p w:rsidR="00E80D26" w:rsidRDefault="00E80D26" w:rsidP="00E80D26">
            <w:pPr>
              <w:pStyle w:val="a3"/>
              <w:numPr>
                <w:ilvl w:val="0"/>
                <w:numId w:val="3"/>
              </w:numPr>
              <w:spacing w:after="0"/>
              <w:rPr>
                <w:rFonts w:ascii="Times New Roman" w:hAnsi="Times New Roman" w:cs="Times New Roman"/>
                <w:sz w:val="28"/>
                <w:szCs w:val="28"/>
                <w:lang w:val="de-DE"/>
              </w:rPr>
            </w:pPr>
            <w:r w:rsidRPr="008D6A5D">
              <w:rPr>
                <w:rFonts w:ascii="Times New Roman" w:hAnsi="Times New Roman" w:cs="Times New Roman"/>
                <w:sz w:val="28"/>
                <w:szCs w:val="28"/>
                <w:lang w:val="de-DE"/>
              </w:rPr>
              <w:t xml:space="preserve"> Was heißt für Sie gesunde Ernährung? Welche Ernährung bevorzugen Sie? Was machen Sie, um fit zu bleiben?</w:t>
            </w:r>
          </w:p>
          <w:p w:rsidR="00E80D26" w:rsidRPr="008D6A5D" w:rsidRDefault="00E80D26" w:rsidP="00E80D26">
            <w:pPr>
              <w:pStyle w:val="a3"/>
              <w:numPr>
                <w:ilvl w:val="0"/>
                <w:numId w:val="3"/>
              </w:numPr>
              <w:rPr>
                <w:rFonts w:ascii="Times New Roman" w:hAnsi="Times New Roman" w:cs="Times New Roman"/>
                <w:sz w:val="28"/>
                <w:szCs w:val="28"/>
                <w:lang w:val="de-DE"/>
              </w:rPr>
            </w:pPr>
            <w:r w:rsidRPr="008D6A5D">
              <w:rPr>
                <w:rFonts w:ascii="Times New Roman" w:hAnsi="Times New Roman" w:cs="Times New Roman"/>
                <w:sz w:val="28"/>
                <w:szCs w:val="28"/>
                <w:lang w:val="de-DE"/>
              </w:rPr>
              <w:t>Wie oft nutzen Sie soziale Netzwerke?  Wozu nutzen Sie das Internet?</w:t>
            </w:r>
          </w:p>
          <w:p w:rsidR="00E80D26" w:rsidRPr="008D6A5D" w:rsidRDefault="00E80D26" w:rsidP="00E80D26">
            <w:pPr>
              <w:pStyle w:val="a3"/>
              <w:numPr>
                <w:ilvl w:val="0"/>
                <w:numId w:val="3"/>
              </w:numPr>
              <w:rPr>
                <w:rFonts w:ascii="Times New Roman" w:hAnsi="Times New Roman" w:cs="Times New Roman"/>
                <w:sz w:val="28"/>
                <w:szCs w:val="28"/>
                <w:lang w:val="de-DE"/>
              </w:rPr>
            </w:pPr>
            <w:r w:rsidRPr="008D6A5D">
              <w:rPr>
                <w:rFonts w:ascii="Times New Roman" w:hAnsi="Times New Roman" w:cs="Times New Roman"/>
                <w:sz w:val="28"/>
                <w:szCs w:val="28"/>
                <w:lang w:val="de-DE"/>
              </w:rPr>
              <w:t>Was heißt für Sie „umweltfreundlich“ sein?</w:t>
            </w:r>
          </w:p>
          <w:p w:rsidR="00E80D26" w:rsidRDefault="00E80D26" w:rsidP="00E80D26">
            <w:pPr>
              <w:pStyle w:val="a3"/>
              <w:numPr>
                <w:ilvl w:val="0"/>
                <w:numId w:val="3"/>
              </w:numPr>
              <w:rPr>
                <w:rFonts w:ascii="Times New Roman" w:hAnsi="Times New Roman" w:cs="Times New Roman"/>
                <w:sz w:val="28"/>
                <w:szCs w:val="28"/>
                <w:lang w:val="de-DE"/>
              </w:rPr>
            </w:pPr>
            <w:r w:rsidRPr="008D6A5D">
              <w:rPr>
                <w:rFonts w:ascii="Times New Roman" w:hAnsi="Times New Roman" w:cs="Times New Roman"/>
                <w:sz w:val="28"/>
                <w:szCs w:val="28"/>
                <w:lang w:val="de-DE"/>
              </w:rPr>
              <w:t>Welche technischen Erfindungen nutzen Sie gern? Welche</w:t>
            </w:r>
          </w:p>
          <w:p w:rsidR="00E80D26" w:rsidRPr="008D6A5D" w:rsidRDefault="00E80D26" w:rsidP="002A6547">
            <w:pPr>
              <w:pStyle w:val="a3"/>
              <w:rPr>
                <w:rFonts w:ascii="Times New Roman" w:hAnsi="Times New Roman" w:cs="Times New Roman"/>
                <w:sz w:val="28"/>
                <w:szCs w:val="28"/>
                <w:lang w:val="de-DE"/>
              </w:rPr>
            </w:pPr>
            <w:r w:rsidRPr="008D6A5D">
              <w:rPr>
                <w:rFonts w:ascii="Times New Roman" w:hAnsi="Times New Roman" w:cs="Times New Roman"/>
                <w:sz w:val="28"/>
                <w:szCs w:val="28"/>
                <w:lang w:val="de-DE"/>
              </w:rPr>
              <w:t>benutzen Sie nicht so oft?</w:t>
            </w:r>
          </w:p>
          <w:p w:rsidR="00E80D26" w:rsidRPr="008D6A5D" w:rsidRDefault="00E80D26" w:rsidP="002A6547">
            <w:pPr>
              <w:pStyle w:val="a3"/>
              <w:spacing w:after="0"/>
              <w:rPr>
                <w:rFonts w:ascii="Times New Roman" w:eastAsia="Times New Roman" w:hAnsi="Times New Roman" w:cs="Times New Roman"/>
                <w:sz w:val="28"/>
                <w:szCs w:val="28"/>
                <w:lang w:val="de-DE"/>
              </w:rPr>
            </w:pPr>
          </w:p>
          <w:p w:rsidR="00E80D26" w:rsidRPr="008D6A5D" w:rsidRDefault="00E80D26" w:rsidP="002A6547">
            <w:pPr>
              <w:pStyle w:val="a3"/>
              <w:spacing w:after="0"/>
              <w:rPr>
                <w:rFonts w:ascii="Times New Roman" w:eastAsia="Times New Roman" w:hAnsi="Times New Roman" w:cs="Times New Roman"/>
                <w:sz w:val="28"/>
                <w:szCs w:val="28"/>
                <w:lang w:val="de-DE"/>
              </w:rPr>
            </w:pPr>
          </w:p>
        </w:tc>
      </w:tr>
    </w:tbl>
    <w:p w:rsidR="00E80D26" w:rsidRPr="00C41133" w:rsidRDefault="00E80D26" w:rsidP="00E80D26">
      <w:pPr>
        <w:rPr>
          <w:rFonts w:ascii="Times New Roman" w:hAnsi="Times New Roman" w:cs="Times New Roman"/>
          <w:lang w:val="de-DE"/>
        </w:rPr>
      </w:pPr>
    </w:p>
    <w:p w:rsidR="00C20563" w:rsidRPr="00E80D26" w:rsidRDefault="00C20563">
      <w:pPr>
        <w:rPr>
          <w:lang w:val="de-DE"/>
        </w:rPr>
      </w:pPr>
    </w:p>
    <w:sectPr w:rsidR="00C20563" w:rsidRPr="00E80D26" w:rsidSect="007370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altName w:val="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A6C54"/>
    <w:multiLevelType w:val="hybridMultilevel"/>
    <w:tmpl w:val="260AD6A8"/>
    <w:lvl w:ilvl="0" w:tplc="CAD83E5E">
      <w:start w:val="1"/>
      <w:numFmt w:val="decimal"/>
      <w:lvlText w:val="%1."/>
      <w:lvlJc w:val="left"/>
      <w:pPr>
        <w:ind w:left="720" w:hanging="360"/>
      </w:pPr>
      <w:rPr>
        <w:rFonts w:hint="default"/>
        <w:color w:val="0000A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87315D"/>
    <w:multiLevelType w:val="hybridMultilevel"/>
    <w:tmpl w:val="3A02EF06"/>
    <w:lvl w:ilvl="0" w:tplc="4FE0BDAE">
      <w:start w:val="1"/>
      <w:numFmt w:val="decimal"/>
      <w:lvlText w:val="%1."/>
      <w:lvlJc w:val="left"/>
      <w:pPr>
        <w:ind w:left="720" w:hanging="360"/>
      </w:pPr>
      <w:rPr>
        <w:rFonts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3F3C7B"/>
    <w:multiLevelType w:val="hybridMultilevel"/>
    <w:tmpl w:val="C5F27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E80D26"/>
    <w:rsid w:val="00331E96"/>
    <w:rsid w:val="00C20563"/>
    <w:rsid w:val="00E80D26"/>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D26"/>
    <w:rPr>
      <w:rFonts w:eastAsiaTheme="minorHAns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D26"/>
    <w:pPr>
      <w:ind w:left="720"/>
      <w:contextualSpacing/>
    </w:pPr>
  </w:style>
  <w:style w:type="paragraph" w:customStyle="1" w:styleId="Default">
    <w:name w:val="Default"/>
    <w:rsid w:val="00E80D26"/>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764</Words>
  <Characters>4359</Characters>
  <Application>Microsoft Office Word</Application>
  <DocSecurity>0</DocSecurity>
  <Lines>36</Lines>
  <Paragraphs>10</Paragraphs>
  <ScaleCrop>false</ScaleCrop>
  <Company/>
  <LinksUpToDate>false</LinksUpToDate>
  <CharactersWithSpaces>5113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2018-01-04T11:02:00Z</dcterms:created>
  <dcterms:modified xsi:type="dcterms:W3CDTF">2018-01-04T11:03:00Z</dcterms:modified>
</cp:coreProperties>
</file>